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2B" w:rsidRPr="00881A2B" w:rsidRDefault="00881A2B" w:rsidP="00881A2B">
      <w:pPr>
        <w:rPr>
          <w:rFonts w:ascii="Times New Roman" w:hAnsi="Times New Roman" w:cs="Times New Roman"/>
        </w:rPr>
      </w:pPr>
      <w:r w:rsidRPr="00881A2B">
        <w:rPr>
          <w:rFonts w:ascii="Times New Roman" w:hAnsi="Times New Roman" w:cs="Times New Roman"/>
        </w:rPr>
        <w:t xml:space="preserve">MINA </w:t>
      </w:r>
    </w:p>
    <w:p w:rsidR="00881A2B" w:rsidRPr="00881A2B" w:rsidRDefault="00881A2B" w:rsidP="00881A2B">
      <w:pPr>
        <w:rPr>
          <w:rFonts w:ascii="Times New Roman" w:hAnsi="Times New Roman" w:cs="Times New Roman"/>
        </w:rPr>
      </w:pPr>
      <w:r w:rsidRPr="00881A2B">
        <w:rPr>
          <w:rFonts w:ascii="Times New Roman" w:hAnsi="Times New Roman" w:cs="Times New Roman"/>
        </w:rPr>
        <w:t>Carolyn Christov-Bakargiev</w:t>
      </w:r>
    </w:p>
    <w:p w:rsidR="00881A2B" w:rsidRPr="00881A2B" w:rsidRDefault="00881A2B" w:rsidP="00881A2B">
      <w:pPr>
        <w:shd w:val="clear" w:color="auto" w:fill="FFFFFF"/>
        <w:spacing w:before="100" w:beforeAutospacing="1" w:after="100" w:afterAutospacing="1"/>
        <w:rPr>
          <w:rFonts w:ascii="Times New Roman" w:eastAsia="Times New Roman" w:hAnsi="Times New Roman" w:cs="Times New Roman"/>
          <w:color w:val="333333"/>
          <w:lang w:eastAsia="en-GB"/>
        </w:rPr>
      </w:pPr>
      <w:r w:rsidRPr="00881A2B">
        <w:rPr>
          <w:rFonts w:ascii="Times New Roman" w:eastAsia="Times New Roman" w:hAnsi="Times New Roman" w:cs="Times New Roman"/>
          <w:color w:val="333333"/>
          <w:lang w:eastAsia="en-GB"/>
        </w:rPr>
        <w:t>In 1967, Mina sang  </w:t>
      </w:r>
      <w:r w:rsidRPr="00881A2B">
        <w:rPr>
          <w:rFonts w:ascii="Times New Roman" w:eastAsia="Times New Roman" w:hAnsi="Times New Roman" w:cs="Times New Roman"/>
          <w:i/>
          <w:iCs/>
          <w:color w:val="333333"/>
          <w:lang w:eastAsia="en-GB"/>
        </w:rPr>
        <w:t>La Canzone di Marinella</w:t>
      </w:r>
      <w:r w:rsidRPr="00881A2B">
        <w:rPr>
          <w:rFonts w:ascii="Times New Roman" w:eastAsia="Times New Roman" w:hAnsi="Times New Roman" w:cs="Times New Roman"/>
          <w:color w:val="333333"/>
          <w:lang w:eastAsia="en-GB"/>
        </w:rPr>
        <w:t> written by Fabrizio De André in 1962 and inserted it in her album </w:t>
      </w:r>
      <w:r w:rsidRPr="00881A2B">
        <w:rPr>
          <w:rFonts w:ascii="Times New Roman" w:eastAsia="Times New Roman" w:hAnsi="Times New Roman" w:cs="Times New Roman"/>
          <w:i/>
          <w:iCs/>
          <w:color w:val="333333"/>
          <w:lang w:eastAsia="en-GB"/>
        </w:rPr>
        <w:t>Dedicato a mio padre</w:t>
      </w:r>
      <w:r w:rsidRPr="00881A2B">
        <w:rPr>
          <w:rFonts w:ascii="Times New Roman" w:eastAsia="Times New Roman" w:hAnsi="Times New Roman" w:cs="Times New Roman"/>
          <w:color w:val="333333"/>
          <w:lang w:eastAsia="en-GB"/>
        </w:rPr>
        <w:t> which was released in December of the same year. It is the first vinyl of her PDU production company, founded as an act of independence and freedom from record labels. Mina, a passport to eternity and already legendary Diva since 1959 when she sang </w:t>
      </w:r>
      <w:r w:rsidRPr="00881A2B">
        <w:rPr>
          <w:rFonts w:ascii="Times New Roman" w:eastAsia="Times New Roman" w:hAnsi="Times New Roman" w:cs="Times New Roman"/>
          <w:i/>
          <w:iCs/>
          <w:color w:val="333333"/>
          <w:lang w:eastAsia="en-GB"/>
        </w:rPr>
        <w:t>Nessuno - Nobody</w:t>
      </w:r>
      <w:r w:rsidRPr="00881A2B">
        <w:rPr>
          <w:rFonts w:ascii="Times New Roman" w:eastAsia="Times New Roman" w:hAnsi="Times New Roman" w:cs="Times New Roman"/>
          <w:color w:val="333333"/>
          <w:lang w:eastAsia="en-GB"/>
        </w:rPr>
        <w:t> at the tv show "Lascia o raddoppia", wanted to take hold of her own destiny,  to decide for herself. Her existence as a powerful, emancipated woman, was one of the strongest attacks on patriarchy in the Italian cultural world in the past sixty years. She succeeded without making it too clear that that was what she was doing - as is necessary in a particularly patriarchal world.Tall, imperfect according to the clichés of standard beauty at the time, she managed to penetrate as a sex symbol on a global level with an impressive number of songs and records - alone, in duet with the most important songwriters, on tour, live on TV, until 1978 when she stopped suddenly, one day in August, to sing in public, that is, to associate her image with her voice. But this gesture was not performed in order to hide aging. Still young (like Greta Garbo when she retired from film), Mina was only 38 years old. I think she did it to free her body from the male gaze, from that desire both wanted and that humiliates at the same time, because it detaches the woman's body from her voice, from what she has to say. She had already gained that freedom by escaping from any recognizable identity since the beginning of her career, changing hair color or hair cut, clothing style, impersonating all the possible fantasies of desire. In a conscious way, her acrobatics were capable of projecting her voice like a Maria Callas of Pop culture in a range that spans three octaves, ran parallel to the sudden changes of image and style capable of creating a fluid and free identity, based on the transformation into an ontological absolute instability - just the one that confuses patriarchy and makes us take flight. They didn't have time to capture her and she was already </w:t>
      </w:r>
      <w:r w:rsidRPr="00881A2B">
        <w:rPr>
          <w:rFonts w:ascii="Times New Roman" w:eastAsia="Times New Roman" w:hAnsi="Times New Roman" w:cs="Times New Roman"/>
          <w:i/>
          <w:iCs/>
          <w:color w:val="333333"/>
          <w:lang w:eastAsia="en-GB"/>
        </w:rPr>
        <w:t>Nessuno</w:t>
      </w:r>
      <w:r w:rsidRPr="00881A2B">
        <w:rPr>
          <w:rFonts w:ascii="Times New Roman" w:eastAsia="Times New Roman" w:hAnsi="Times New Roman" w:cs="Times New Roman"/>
          <w:color w:val="333333"/>
          <w:lang w:eastAsia="en-GB"/>
        </w:rPr>
        <w:t>, freed from her corporeity in the cyborg avatars of the album covers that have accompanied her post-television life for the past thirty years. As if that were not enough, in 2001 Mina made another unexpected gesture: in the time of the the rise of the Internet, fake news and mediocre people who pass by as major characters, Mina showed up on the Web in her recording studio in Lugano, still capable of that characteristic vocal energy that we associate in our  imagination with the movement of a body on a stage, but that she, Diva, managed to produce by sitting on a chair in front of the microphone, with a sheet of paper with lyrics in her hand, absolutely </w:t>
      </w:r>
      <w:r w:rsidRPr="00881A2B">
        <w:rPr>
          <w:rFonts w:ascii="Times New Roman" w:eastAsia="Times New Roman" w:hAnsi="Times New Roman" w:cs="Times New Roman"/>
          <w:i/>
          <w:iCs/>
          <w:color w:val="333333"/>
          <w:lang w:eastAsia="en-GB"/>
        </w:rPr>
        <w:t>Nessuno</w:t>
      </w:r>
      <w:r w:rsidRPr="00881A2B">
        <w:rPr>
          <w:rFonts w:ascii="Times New Roman" w:eastAsia="Times New Roman" w:hAnsi="Times New Roman" w:cs="Times New Roman"/>
          <w:color w:val="333333"/>
          <w:lang w:eastAsia="en-GB"/>
        </w:rPr>
        <w:t>. Typical feminist strategy, of the greatest, like Marinella.</w:t>
      </w:r>
    </w:p>
    <w:p w:rsidR="00881A2B" w:rsidRPr="00881A2B" w:rsidRDefault="00881A2B" w:rsidP="00881A2B">
      <w:pPr>
        <w:shd w:val="clear" w:color="auto" w:fill="FFFFFF"/>
        <w:spacing w:before="100" w:beforeAutospacing="1" w:after="100" w:afterAutospacing="1"/>
        <w:rPr>
          <w:rFonts w:ascii="Times New Roman" w:eastAsia="Times New Roman" w:hAnsi="Times New Roman" w:cs="Times New Roman"/>
          <w:color w:val="333333"/>
          <w:lang w:eastAsia="en-GB"/>
        </w:rPr>
      </w:pPr>
      <w:r w:rsidRPr="00881A2B">
        <w:rPr>
          <w:rFonts w:ascii="Times New Roman" w:eastAsia="Times New Roman" w:hAnsi="Times New Roman" w:cs="Times New Roman"/>
          <w:color w:val="333333"/>
          <w:lang w:eastAsia="en-GB"/>
        </w:rPr>
        <w:t> </w:t>
      </w:r>
    </w:p>
    <w:p w:rsidR="00881A2B" w:rsidRPr="00881A2B" w:rsidRDefault="00881A2B">
      <w:pPr>
        <w:rPr>
          <w:rFonts w:ascii="Times New Roman" w:hAnsi="Times New Roman" w:cs="Times New Roman"/>
        </w:rPr>
      </w:pPr>
    </w:p>
    <w:sectPr w:rsidR="00881A2B" w:rsidRPr="00881A2B" w:rsidSect="00CE65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2B"/>
    <w:rsid w:val="00881A2B"/>
    <w:rsid w:val="00CE65E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1C2D6B46"/>
  <w15:chartTrackingRefBased/>
  <w15:docId w15:val="{B0413CD7-824A-7A4E-B585-74DCBAF6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colletti1giulia@hotmail.com</dc:creator>
  <cp:keywords/>
  <dc:description/>
  <cp:lastModifiedBy>colletti1giulia@hotmail.com</cp:lastModifiedBy>
  <cp:revision>1</cp:revision>
  <dcterms:created xsi:type="dcterms:W3CDTF">2020-03-25T09:44:00Z</dcterms:created>
  <dcterms:modified xsi:type="dcterms:W3CDTF">2020-03-25T09:46:00Z</dcterms:modified>
</cp:coreProperties>
</file>