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F0C2" w14:textId="77777777" w:rsidR="00986DF0" w:rsidRDefault="009E0108">
      <w:pPr>
        <w:spacing w:after="100"/>
        <w:ind w:right="565"/>
      </w:pPr>
      <w:bookmarkStart w:id="0" w:name="_Hlk117784289"/>
      <w:r>
        <w:rPr>
          <w:rStyle w:val="NessunoA"/>
          <w:noProof/>
        </w:rPr>
        <w:drawing>
          <wp:inline distT="0" distB="0" distL="0" distR="0" wp14:anchorId="4C42AFED" wp14:editId="3563F535">
            <wp:extent cx="1373267" cy="1372973"/>
            <wp:effectExtent l="0" t="0" r="0" b="0"/>
            <wp:docPr id="1073741827" name="officeArt object" descr="6274500F-6A32-4C1D-96F0-335DABCC4A7A@homenet.telecomitalia.jpeg"/>
            <wp:cNvGraphicFramePr/>
            <a:graphic xmlns:a="http://schemas.openxmlformats.org/drawingml/2006/main">
              <a:graphicData uri="http://schemas.openxmlformats.org/drawingml/2006/picture">
                <pic:pic xmlns:pic="http://schemas.openxmlformats.org/drawingml/2006/picture">
                  <pic:nvPicPr>
                    <pic:cNvPr id="1073741827" name="6274500F-6A32-4C1D-96F0-335DABCC4A7A@homenet.telecomitalia.jpeg" descr="6274500F-6A32-4C1D-96F0-335DABCC4A7A@homenet.telecomitalia.jpeg"/>
                    <pic:cNvPicPr>
                      <a:picLocks noChangeAspect="1"/>
                    </pic:cNvPicPr>
                  </pic:nvPicPr>
                  <pic:blipFill>
                    <a:blip r:embed="rId8"/>
                    <a:stretch>
                      <a:fillRect/>
                    </a:stretch>
                  </pic:blipFill>
                  <pic:spPr>
                    <a:xfrm>
                      <a:off x="0" y="0"/>
                      <a:ext cx="1373267" cy="1372973"/>
                    </a:xfrm>
                    <a:prstGeom prst="rect">
                      <a:avLst/>
                    </a:prstGeom>
                    <a:ln w="12700" cap="flat">
                      <a:noFill/>
                      <a:miter lim="400000"/>
                    </a:ln>
                    <a:effectLst/>
                  </pic:spPr>
                </pic:pic>
              </a:graphicData>
            </a:graphic>
          </wp:inline>
        </w:drawing>
      </w:r>
      <w:r>
        <w:rPr>
          <w:rFonts w:ascii="Arial Unicode MS" w:eastAsia="Arial Unicode MS" w:hAnsi="Arial Unicode MS" w:cs="Arial Unicode MS"/>
          <w:spacing w:val="4"/>
          <w:position w:val="768"/>
          <w:sz w:val="26"/>
          <w:szCs w:val="26"/>
        </w:rPr>
        <w:br w:type="column"/>
      </w:r>
    </w:p>
    <w:p w14:paraId="4B6625E8" w14:textId="77777777" w:rsidR="00986DF0" w:rsidRDefault="00986DF0">
      <w:pPr>
        <w:spacing w:after="100"/>
        <w:ind w:right="565"/>
      </w:pPr>
    </w:p>
    <w:p w14:paraId="28C9108C" w14:textId="77777777" w:rsidR="00986DF0" w:rsidRDefault="009E0108">
      <w:pPr>
        <w:ind w:right="565"/>
        <w:rPr>
          <w:spacing w:val="38"/>
          <w:sz w:val="24"/>
          <w:szCs w:val="24"/>
        </w:rPr>
      </w:pPr>
      <w:r>
        <w:rPr>
          <w:rFonts w:ascii="Impact" w:hAnsi="Impact"/>
          <w:caps/>
          <w:spacing w:val="38"/>
          <w:sz w:val="24"/>
          <w:szCs w:val="24"/>
        </w:rPr>
        <w:t>Museo d’Arte Contemporanea</w:t>
      </w:r>
    </w:p>
    <w:p w14:paraId="448C877A" w14:textId="77777777" w:rsidR="00986DF0" w:rsidRDefault="00986DF0">
      <w:pPr>
        <w:ind w:right="565"/>
      </w:pPr>
    </w:p>
    <w:p w14:paraId="5E362B22" w14:textId="77777777" w:rsidR="00986DF0" w:rsidRDefault="009E0108">
      <w:pPr>
        <w:ind w:right="565"/>
        <w:rPr>
          <w:sz w:val="18"/>
          <w:szCs w:val="18"/>
        </w:rPr>
      </w:pPr>
      <w:r>
        <w:rPr>
          <w:sz w:val="18"/>
          <w:szCs w:val="18"/>
        </w:rPr>
        <w:t xml:space="preserve">Piazza Mafalda di Savoia - 10098 Rivoli (Torino) - Italia </w:t>
      </w:r>
    </w:p>
    <w:p w14:paraId="6F5025DA" w14:textId="77777777" w:rsidR="009E0108" w:rsidRDefault="009E0108">
      <w:pPr>
        <w:ind w:right="565"/>
        <w:rPr>
          <w:rStyle w:val="Hyperlink0"/>
        </w:rPr>
      </w:pPr>
      <w:r>
        <w:rPr>
          <w:sz w:val="18"/>
          <w:szCs w:val="18"/>
        </w:rPr>
        <w:t xml:space="preserve">tel. +39/011.9565222 – e-mail: info@castellodirivoli.org  </w:t>
      </w:r>
      <w:hyperlink r:id="rId9" w:history="1">
        <w:r>
          <w:rPr>
            <w:rStyle w:val="Hyperlink0"/>
          </w:rPr>
          <w:t>www.castellodirivoli.org</w:t>
        </w:r>
      </w:hyperlink>
    </w:p>
    <w:p w14:paraId="63DC6BC8" w14:textId="77777777" w:rsidR="00590706" w:rsidRDefault="00590706">
      <w:pPr>
        <w:ind w:right="565"/>
        <w:rPr>
          <w:rStyle w:val="Hyperlink0"/>
        </w:rPr>
      </w:pPr>
    </w:p>
    <w:p w14:paraId="29A47A6E" w14:textId="03620EBF" w:rsidR="00590706" w:rsidRPr="00614E3E" w:rsidRDefault="00590706">
      <w:pPr>
        <w:ind w:right="565"/>
        <w:rPr>
          <w:sz w:val="18"/>
          <w:szCs w:val="18"/>
        </w:rPr>
        <w:sectPr w:rsidR="00590706" w:rsidRPr="00614E3E">
          <w:headerReference w:type="even" r:id="rId10"/>
          <w:headerReference w:type="default" r:id="rId11"/>
          <w:footerReference w:type="even" r:id="rId12"/>
          <w:footerReference w:type="default" r:id="rId13"/>
          <w:headerReference w:type="first" r:id="rId14"/>
          <w:footerReference w:type="first" r:id="rId15"/>
          <w:pgSz w:w="11900" w:h="16840"/>
          <w:pgMar w:top="284" w:right="709" w:bottom="284" w:left="709" w:header="284" w:footer="284" w:gutter="0"/>
          <w:cols w:num="2" w:space="792"/>
        </w:sectPr>
      </w:pPr>
    </w:p>
    <w:p w14:paraId="2ADF1C05" w14:textId="25F985C9" w:rsidR="00986DF0" w:rsidRPr="009E0108" w:rsidRDefault="00986DF0" w:rsidP="009E0108">
      <w:pPr>
        <w:ind w:left="142" w:right="565"/>
        <w:rPr>
          <w:sz w:val="24"/>
          <w:szCs w:val="24"/>
        </w:rPr>
      </w:pPr>
    </w:p>
    <w:p w14:paraId="236CE21B" w14:textId="77777777" w:rsidR="008D1683" w:rsidRPr="006D5DC9" w:rsidRDefault="008D1683" w:rsidP="008D1683">
      <w:pPr>
        <w:spacing w:line="276" w:lineRule="auto"/>
        <w:jc w:val="both"/>
        <w:rPr>
          <w:rFonts w:ascii="Arial" w:hAnsi="Arial" w:cs="Arial"/>
          <w:b/>
          <w:sz w:val="18"/>
          <w:szCs w:val="18"/>
        </w:rPr>
      </w:pPr>
      <w:r w:rsidRPr="006D5DC9">
        <w:rPr>
          <w:rFonts w:ascii="Arial" w:hAnsi="Arial" w:cs="Arial"/>
          <w:b/>
          <w:sz w:val="18"/>
          <w:szCs w:val="18"/>
        </w:rPr>
        <w:t>Informativa sul trattamento dei dati personali ex artt. 13-14 Reg.to UE 2016/679</w:t>
      </w:r>
    </w:p>
    <w:p w14:paraId="232AF037" w14:textId="77777777" w:rsidR="008D1683" w:rsidRPr="006D5DC9" w:rsidRDefault="008D1683" w:rsidP="008D1683">
      <w:pPr>
        <w:spacing w:line="276" w:lineRule="auto"/>
        <w:jc w:val="both"/>
        <w:rPr>
          <w:rFonts w:ascii="Arial" w:hAnsi="Arial" w:cs="Arial"/>
          <w:b/>
          <w:sz w:val="18"/>
          <w:szCs w:val="18"/>
        </w:rPr>
      </w:pPr>
    </w:p>
    <w:p w14:paraId="414E2F9E" w14:textId="77777777" w:rsidR="008D1683" w:rsidRPr="006D5DC9" w:rsidRDefault="008D1683" w:rsidP="008D1683">
      <w:pPr>
        <w:spacing w:line="276" w:lineRule="auto"/>
        <w:jc w:val="both"/>
        <w:rPr>
          <w:rFonts w:ascii="Arial" w:hAnsi="Arial" w:cs="Arial"/>
          <w:b/>
          <w:sz w:val="18"/>
          <w:szCs w:val="18"/>
        </w:rPr>
      </w:pPr>
      <w:r w:rsidRPr="006D5DC9">
        <w:rPr>
          <w:rFonts w:ascii="Arial" w:hAnsi="Arial" w:cs="Arial"/>
          <w:b/>
          <w:sz w:val="18"/>
          <w:szCs w:val="18"/>
        </w:rPr>
        <w:t xml:space="preserve">Soggetti Interessati: </w:t>
      </w:r>
      <w:r>
        <w:rPr>
          <w:rFonts w:ascii="Arial" w:hAnsi="Arial" w:cs="Arial"/>
          <w:b/>
          <w:sz w:val="18"/>
          <w:szCs w:val="18"/>
        </w:rPr>
        <w:t>utenti</w:t>
      </w:r>
    </w:p>
    <w:p w14:paraId="6F859EBB" w14:textId="77777777" w:rsidR="008D1683" w:rsidRPr="006D5DC9" w:rsidRDefault="008D1683" w:rsidP="008D1683">
      <w:pPr>
        <w:spacing w:line="276" w:lineRule="auto"/>
        <w:jc w:val="both"/>
        <w:rPr>
          <w:rFonts w:ascii="Arial" w:hAnsi="Arial" w:cs="Arial"/>
          <w:b/>
          <w:sz w:val="18"/>
          <w:szCs w:val="18"/>
        </w:rPr>
      </w:pPr>
    </w:p>
    <w:p w14:paraId="74276012" w14:textId="77777777" w:rsidR="008D1683" w:rsidRPr="006D5DC9" w:rsidRDefault="008D1683" w:rsidP="008D1683">
      <w:pPr>
        <w:spacing w:line="276" w:lineRule="auto"/>
        <w:jc w:val="both"/>
        <w:rPr>
          <w:rFonts w:ascii="Arial" w:hAnsi="Arial" w:cs="Arial"/>
          <w:b/>
          <w:sz w:val="18"/>
          <w:szCs w:val="18"/>
        </w:rPr>
      </w:pPr>
      <w:r w:rsidRPr="006D5DC9">
        <w:rPr>
          <w:rFonts w:ascii="Arial" w:hAnsi="Arial" w:cs="Arial"/>
          <w:b/>
          <w:bCs/>
          <w:sz w:val="18"/>
          <w:szCs w:val="18"/>
        </w:rPr>
        <w:t>CASTELLO DI RIVOLI MUSEO D’ARTE CONTEMPORANEA</w:t>
      </w:r>
      <w:r w:rsidRPr="006D5DC9">
        <w:rPr>
          <w:rFonts w:ascii="Arial" w:hAnsi="Arial" w:cs="Arial"/>
          <w:sz w:val="18"/>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259D815C" w14:textId="77777777" w:rsidR="008D1683" w:rsidRPr="006D5DC9" w:rsidRDefault="008D1683" w:rsidP="008D1683">
      <w:pPr>
        <w:spacing w:line="276" w:lineRule="auto"/>
        <w:jc w:val="both"/>
        <w:rPr>
          <w:rFonts w:ascii="Arial" w:hAnsi="Arial" w:cs="Arial"/>
          <w:sz w:val="18"/>
          <w:szCs w:val="18"/>
        </w:rPr>
      </w:pPr>
    </w:p>
    <w:p w14:paraId="267872C7"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I Suoi dati personali, e quelli delle persone fisiche che operano per conto della Vostra società in qualità di incaricati verranno trattati in accordo alle disposizioni legislative della normativa sopra richiamata e degli obblighi di riservatezza ivi previsti.</w:t>
      </w:r>
    </w:p>
    <w:p w14:paraId="75D7F34A" w14:textId="77777777" w:rsidR="008D1683" w:rsidRPr="006D5DC9" w:rsidRDefault="008D1683" w:rsidP="008D1683">
      <w:pPr>
        <w:spacing w:line="276" w:lineRule="auto"/>
        <w:jc w:val="both"/>
        <w:rPr>
          <w:rFonts w:ascii="Arial" w:hAnsi="Arial" w:cs="Arial"/>
          <w:b/>
          <w:sz w:val="18"/>
          <w:szCs w:val="18"/>
        </w:rPr>
      </w:pPr>
    </w:p>
    <w:p w14:paraId="789D4428"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b/>
          <w:sz w:val="18"/>
          <w:szCs w:val="18"/>
        </w:rPr>
        <w:t>Finalità e base giuridica del trattamento</w:t>
      </w:r>
      <w:r w:rsidRPr="006D5DC9">
        <w:rPr>
          <w:rFonts w:ascii="Arial" w:hAnsi="Arial" w:cs="Arial"/>
          <w:sz w:val="18"/>
          <w:szCs w:val="18"/>
        </w:rPr>
        <w:t xml:space="preserve">: in particolare i Suoi dati verranno trattati per le seguenti finalità connesse all'attuazione di adempimenti relativi ad obblighi legislativi o contrattuali: </w:t>
      </w:r>
    </w:p>
    <w:p w14:paraId="444CB07C" w14:textId="77777777" w:rsidR="008D1683" w:rsidRPr="006D5DC9" w:rsidRDefault="008D1683" w:rsidP="008D1683">
      <w:pPr>
        <w:spacing w:line="276" w:lineRule="auto"/>
        <w:jc w:val="both"/>
        <w:rPr>
          <w:rFonts w:ascii="Arial" w:hAnsi="Arial" w:cs="Arial"/>
          <w:sz w:val="18"/>
          <w:szCs w:val="18"/>
        </w:rPr>
      </w:pPr>
    </w:p>
    <w:p w14:paraId="4D1B6BEC" w14:textId="77777777" w:rsidR="008D1683"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sidRPr="002C09CC">
        <w:rPr>
          <w:rFonts w:ascii="Arial" w:hAnsi="Arial" w:cs="Arial"/>
          <w:sz w:val="18"/>
          <w:szCs w:val="18"/>
          <w:lang w:eastAsia="it-IT"/>
        </w:rPr>
        <w:t>Consentire</w:t>
      </w:r>
      <w:r>
        <w:rPr>
          <w:rFonts w:ascii="Arial" w:hAnsi="Arial" w:cs="Arial"/>
          <w:sz w:val="18"/>
          <w:szCs w:val="18"/>
          <w:lang w:eastAsia="it-IT"/>
        </w:rPr>
        <w:t xml:space="preserve"> </w:t>
      </w:r>
      <w:r w:rsidRPr="002C09CC">
        <w:rPr>
          <w:rFonts w:ascii="Arial" w:hAnsi="Arial" w:cs="Arial"/>
          <w:sz w:val="18"/>
          <w:szCs w:val="18"/>
          <w:lang w:eastAsia="it-IT"/>
        </w:rPr>
        <w:t>l’acquisto dei titoli di ingresso o l’accesso gratuito</w:t>
      </w:r>
      <w:r>
        <w:rPr>
          <w:rFonts w:ascii="Arial" w:hAnsi="Arial" w:cs="Arial"/>
          <w:sz w:val="18"/>
          <w:szCs w:val="18"/>
          <w:lang w:eastAsia="it-IT"/>
        </w:rPr>
        <w:t xml:space="preserve"> o in convenzione</w:t>
      </w:r>
      <w:r w:rsidRPr="002C09CC">
        <w:rPr>
          <w:rFonts w:ascii="Arial" w:hAnsi="Arial" w:cs="Arial"/>
          <w:sz w:val="18"/>
          <w:szCs w:val="18"/>
          <w:lang w:eastAsia="it-IT"/>
        </w:rPr>
        <w:t xml:space="preserve"> al Museo</w:t>
      </w:r>
      <w:r>
        <w:rPr>
          <w:rFonts w:ascii="Arial" w:hAnsi="Arial" w:cs="Arial"/>
          <w:sz w:val="18"/>
          <w:szCs w:val="18"/>
          <w:lang w:eastAsia="it-IT"/>
        </w:rPr>
        <w:t xml:space="preserve"> o a Villa Cerruti</w:t>
      </w:r>
      <w:r w:rsidRPr="002C09CC">
        <w:rPr>
          <w:rFonts w:ascii="Arial" w:hAnsi="Arial" w:cs="Arial"/>
          <w:sz w:val="18"/>
          <w:szCs w:val="18"/>
          <w:lang w:eastAsia="it-IT"/>
        </w:rPr>
        <w:t>; la prenotazione e fruizione di spazi aziendali e del teatro per eventi privati; l’acquisto di cataloghi, libri e altri prodotti; la fruizione di servizi accessori quali, ad esempio, l’utilizzo degli armadietti per il deposito di zaini e borse; la prenotazione di visite guidate</w:t>
      </w:r>
      <w:r w:rsidRPr="006D5DC9">
        <w:rPr>
          <w:rFonts w:ascii="Arial" w:hAnsi="Arial" w:cs="Arial"/>
          <w:sz w:val="18"/>
          <w:szCs w:val="18"/>
          <w:lang w:eastAsia="it-IT"/>
        </w:rPr>
        <w:t xml:space="preserv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esecuzione di un contratto)</w:t>
      </w:r>
    </w:p>
    <w:p w14:paraId="300825A3" w14:textId="77777777" w:rsidR="008D1683" w:rsidRPr="002C09CC"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sidRPr="001D71AD">
        <w:rPr>
          <w:rFonts w:ascii="Arial" w:hAnsi="Arial" w:cs="Arial"/>
          <w:sz w:val="18"/>
          <w:szCs w:val="18"/>
          <w:lang w:eastAsia="it-IT"/>
        </w:rPr>
        <w:t>consentire la partecipazione ad attività didattiche e laboratori destinati a famiglie e studenti, organizzati dal Dipartimento Educazione</w:t>
      </w:r>
      <w:r>
        <w:rPr>
          <w:rFonts w:ascii="Arial" w:hAnsi="Arial" w:cs="Arial"/>
          <w:sz w:val="18"/>
          <w:szCs w:val="18"/>
          <w:lang w:eastAsia="it-IT"/>
        </w:rPr>
        <w:t xml:space="preserve"> </w:t>
      </w:r>
      <w:r w:rsidRPr="006D5DC9">
        <w:rPr>
          <w:rFonts w:ascii="Arial" w:hAnsi="Arial" w:cs="Arial"/>
          <w:sz w:val="18"/>
          <w:szCs w:val="18"/>
          <w:lang w:eastAsia="it-IT"/>
        </w:rPr>
        <w:t>(</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esecuzione di un contratto)</w:t>
      </w:r>
    </w:p>
    <w:p w14:paraId="43989D14" w14:textId="77777777" w:rsidR="008D1683"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Pr>
          <w:rFonts w:ascii="Arial" w:hAnsi="Arial" w:cs="Arial"/>
          <w:sz w:val="18"/>
          <w:szCs w:val="18"/>
          <w:lang w:eastAsia="it-IT"/>
        </w:rPr>
        <w:t>Consentire l’accesso a documenti di interesse storico o l’accesso civico a documentazione amministrativa (</w:t>
      </w:r>
      <w:proofErr w:type="spellStart"/>
      <w:r>
        <w:rPr>
          <w:rFonts w:ascii="Arial" w:hAnsi="Arial" w:cs="Arial"/>
          <w:sz w:val="18"/>
          <w:szCs w:val="18"/>
          <w:lang w:eastAsia="it-IT"/>
        </w:rPr>
        <w:t>b.</w:t>
      </w:r>
      <w:proofErr w:type="gramStart"/>
      <w:r>
        <w:rPr>
          <w:rFonts w:ascii="Arial" w:hAnsi="Arial" w:cs="Arial"/>
          <w:sz w:val="18"/>
          <w:szCs w:val="18"/>
          <w:lang w:eastAsia="it-IT"/>
        </w:rPr>
        <w:t>g.esecuzione</w:t>
      </w:r>
      <w:proofErr w:type="spellEnd"/>
      <w:proofErr w:type="gramEnd"/>
      <w:r>
        <w:rPr>
          <w:rFonts w:ascii="Arial" w:hAnsi="Arial" w:cs="Arial"/>
          <w:sz w:val="18"/>
          <w:szCs w:val="18"/>
          <w:lang w:eastAsia="it-IT"/>
        </w:rPr>
        <w:t xml:space="preserve"> di un compito di interesse pubblico e adempimento obbligo di legge)</w:t>
      </w:r>
    </w:p>
    <w:p w14:paraId="50CEF150" w14:textId="77777777" w:rsidR="008D1683" w:rsidRPr="006D5DC9"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Pr>
          <w:rFonts w:ascii="Arial" w:hAnsi="Arial" w:cs="Arial"/>
          <w:sz w:val="18"/>
          <w:szCs w:val="18"/>
          <w:lang w:eastAsia="it-IT"/>
        </w:rPr>
        <w:t xml:space="preserve">Consentire la partecipazione a eventi o inaugurazioni mostre </w:t>
      </w:r>
      <w:r w:rsidRPr="006D5DC9">
        <w:rPr>
          <w:rFonts w:ascii="Arial" w:hAnsi="Arial" w:cs="Arial"/>
          <w:sz w:val="18"/>
          <w:szCs w:val="18"/>
          <w:lang w:eastAsia="it-IT"/>
        </w:rPr>
        <w:t>(</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esecuzione di un contratto</w:t>
      </w:r>
      <w:r>
        <w:rPr>
          <w:rFonts w:ascii="Arial" w:hAnsi="Arial" w:cs="Arial"/>
          <w:sz w:val="18"/>
          <w:szCs w:val="18"/>
          <w:lang w:eastAsia="it-IT"/>
        </w:rPr>
        <w:t xml:space="preserve"> o consenso dell’interessato</w:t>
      </w:r>
      <w:r w:rsidRPr="006D5DC9">
        <w:rPr>
          <w:rFonts w:ascii="Arial" w:hAnsi="Arial" w:cs="Arial"/>
          <w:sz w:val="18"/>
          <w:szCs w:val="18"/>
          <w:lang w:eastAsia="it-IT"/>
        </w:rPr>
        <w:t>)</w:t>
      </w:r>
    </w:p>
    <w:p w14:paraId="2E0C7D3B" w14:textId="77777777" w:rsidR="008D1683"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Adempimenti obbligatori per legge in campo fiscale e contabile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xml:space="preserve">. </w:t>
      </w:r>
      <w:r>
        <w:rPr>
          <w:rFonts w:ascii="Arial" w:hAnsi="Arial" w:cs="Arial"/>
          <w:sz w:val="18"/>
          <w:szCs w:val="18"/>
          <w:lang w:eastAsia="it-IT"/>
        </w:rPr>
        <w:t xml:space="preserve">adempimento </w:t>
      </w:r>
      <w:r w:rsidRPr="006D5DC9">
        <w:rPr>
          <w:rFonts w:ascii="Arial" w:hAnsi="Arial" w:cs="Arial"/>
          <w:sz w:val="18"/>
          <w:szCs w:val="18"/>
          <w:lang w:eastAsia="it-IT"/>
        </w:rPr>
        <w:t>obbligo di legge)</w:t>
      </w:r>
    </w:p>
    <w:p w14:paraId="302CFAE1" w14:textId="77777777" w:rsidR="008D1683" w:rsidRPr="006D5DC9" w:rsidRDefault="008D1683" w:rsidP="008D1683">
      <w:pPr>
        <w:pStyle w:val="Paragrafoelenco"/>
        <w:numPr>
          <w:ilvl w:val="0"/>
          <w:numId w:val="2"/>
        </w:numPr>
        <w:suppressAutoHyphens/>
        <w:spacing w:after="0" w:line="276" w:lineRule="auto"/>
        <w:jc w:val="both"/>
        <w:rPr>
          <w:rFonts w:ascii="Arial" w:hAnsi="Arial" w:cs="Arial"/>
          <w:sz w:val="18"/>
          <w:szCs w:val="18"/>
          <w:lang w:eastAsia="it-IT"/>
        </w:rPr>
      </w:pPr>
      <w:r w:rsidRPr="006814DB">
        <w:rPr>
          <w:rFonts w:ascii="Arial" w:hAnsi="Arial" w:cs="Arial"/>
          <w:sz w:val="18"/>
          <w:szCs w:val="18"/>
          <w:lang w:eastAsia="it-IT"/>
        </w:rPr>
        <w:t>attività di indagine difensiva per accertare, esercitare o difendere un diritto in sede giudiziaria (</w:t>
      </w:r>
      <w:proofErr w:type="spellStart"/>
      <w:r w:rsidRPr="006814DB">
        <w:rPr>
          <w:rFonts w:ascii="Arial" w:hAnsi="Arial" w:cs="Arial"/>
          <w:sz w:val="18"/>
          <w:szCs w:val="18"/>
          <w:lang w:eastAsia="it-IT"/>
        </w:rPr>
        <w:t>b.g</w:t>
      </w:r>
      <w:proofErr w:type="spellEnd"/>
      <w:r w:rsidRPr="006814DB">
        <w:rPr>
          <w:rFonts w:ascii="Arial" w:hAnsi="Arial" w:cs="Arial"/>
          <w:sz w:val="18"/>
          <w:szCs w:val="18"/>
          <w:lang w:eastAsia="it-IT"/>
        </w:rPr>
        <w:t xml:space="preserve"> legittimo interesse del Titolare</w:t>
      </w:r>
      <w:r>
        <w:rPr>
          <w:rFonts w:ascii="Arial" w:hAnsi="Arial" w:cs="Arial"/>
          <w:sz w:val="18"/>
          <w:szCs w:val="18"/>
          <w:lang w:eastAsia="it-IT"/>
        </w:rPr>
        <w:t>)</w:t>
      </w:r>
    </w:p>
    <w:p w14:paraId="48A1574A" w14:textId="77777777" w:rsidR="008D1683" w:rsidRPr="006D5DC9" w:rsidRDefault="008D1683" w:rsidP="008D1683">
      <w:pPr>
        <w:pStyle w:val="Paragrafoelenco"/>
        <w:spacing w:after="0" w:line="276" w:lineRule="auto"/>
        <w:jc w:val="both"/>
        <w:rPr>
          <w:rFonts w:ascii="Arial" w:hAnsi="Arial" w:cs="Arial"/>
          <w:sz w:val="18"/>
          <w:szCs w:val="18"/>
          <w:lang w:eastAsia="it-IT"/>
        </w:rPr>
      </w:pPr>
    </w:p>
    <w:p w14:paraId="709E8BA5"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0D602A03" w14:textId="77777777" w:rsidR="008D1683" w:rsidRPr="006D5DC9" w:rsidRDefault="008D1683" w:rsidP="008D1683">
      <w:pPr>
        <w:spacing w:line="276" w:lineRule="auto"/>
        <w:jc w:val="both"/>
        <w:rPr>
          <w:rFonts w:ascii="Arial" w:hAnsi="Arial" w:cs="Arial"/>
          <w:sz w:val="18"/>
          <w:szCs w:val="18"/>
        </w:rPr>
      </w:pPr>
    </w:p>
    <w:p w14:paraId="3D386C50"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b/>
          <w:sz w:val="18"/>
          <w:szCs w:val="18"/>
        </w:rPr>
        <w:t>Modalità del trattamento</w:t>
      </w:r>
      <w:r w:rsidRPr="006D5DC9">
        <w:rPr>
          <w:rFonts w:ascii="Arial" w:hAnsi="Arial" w:cs="Arial"/>
          <w:sz w:val="18"/>
          <w:szCs w:val="18"/>
        </w:rPr>
        <w:t>: i suoi dati personali potranno essere trattati nei seguenti modi:</w:t>
      </w:r>
    </w:p>
    <w:p w14:paraId="38A00DE2" w14:textId="77777777" w:rsidR="008D1683" w:rsidRPr="006D5DC9" w:rsidRDefault="008D1683" w:rsidP="008D1683">
      <w:pPr>
        <w:spacing w:line="276" w:lineRule="auto"/>
        <w:jc w:val="both"/>
        <w:rPr>
          <w:rFonts w:ascii="Arial" w:hAnsi="Arial" w:cs="Arial"/>
          <w:sz w:val="18"/>
          <w:szCs w:val="18"/>
        </w:rPr>
      </w:pPr>
    </w:p>
    <w:p w14:paraId="6F416241" w14:textId="77777777" w:rsidR="008D1683" w:rsidRPr="006D5DC9" w:rsidRDefault="008D1683" w:rsidP="008D1683">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a mezzo di calcolatori elettronici</w:t>
      </w:r>
    </w:p>
    <w:p w14:paraId="3A633892" w14:textId="77777777" w:rsidR="008D1683" w:rsidRPr="006D5DC9" w:rsidRDefault="008D1683" w:rsidP="008D1683">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manuale a mezzo di archivi cartacei</w:t>
      </w:r>
    </w:p>
    <w:p w14:paraId="0B7E14AE" w14:textId="77777777" w:rsidR="008D1683" w:rsidRPr="006D5DC9" w:rsidRDefault="008D1683" w:rsidP="008D1683">
      <w:pPr>
        <w:spacing w:line="276" w:lineRule="auto"/>
        <w:jc w:val="both"/>
        <w:rPr>
          <w:rFonts w:ascii="Arial" w:hAnsi="Arial" w:cs="Arial"/>
          <w:sz w:val="18"/>
          <w:szCs w:val="18"/>
        </w:rPr>
      </w:pPr>
    </w:p>
    <w:p w14:paraId="7EEC104E"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Ogni trattamento avviene nel rispetto delle modalità di cui agli artt. 6, 32 del GDPR e mediante l'adozione delle adeguate misure di sicurezza previste.</w:t>
      </w:r>
    </w:p>
    <w:p w14:paraId="413A69E9" w14:textId="77777777" w:rsidR="008D1683" w:rsidRPr="006D5DC9" w:rsidRDefault="008D1683" w:rsidP="008D1683">
      <w:pPr>
        <w:spacing w:line="276" w:lineRule="auto"/>
        <w:jc w:val="both"/>
        <w:rPr>
          <w:rFonts w:ascii="Arial" w:hAnsi="Arial" w:cs="Arial"/>
          <w:sz w:val="18"/>
          <w:szCs w:val="18"/>
        </w:rPr>
      </w:pPr>
    </w:p>
    <w:p w14:paraId="78FDE6EF"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b/>
          <w:sz w:val="18"/>
          <w:szCs w:val="18"/>
        </w:rPr>
        <w:t>Comunicazione</w:t>
      </w:r>
      <w:r w:rsidRPr="006D5DC9">
        <w:rPr>
          <w:rFonts w:ascii="Arial" w:hAnsi="Arial" w:cs="Arial"/>
          <w:sz w:val="18"/>
          <w:szCs w:val="18"/>
        </w:rPr>
        <w:t xml:space="preserve">: i suoi dati potranno essere comunicati esclusivamente agli enti e uffici pubblici a cui i dati fiscali devono essere comunicati </w:t>
      </w:r>
      <w:r>
        <w:rPr>
          <w:rFonts w:ascii="Arial" w:hAnsi="Arial" w:cs="Arial"/>
          <w:sz w:val="18"/>
          <w:szCs w:val="18"/>
        </w:rPr>
        <w:t xml:space="preserve">per legge </w:t>
      </w:r>
      <w:r w:rsidRPr="006D5DC9">
        <w:rPr>
          <w:rFonts w:ascii="Arial" w:hAnsi="Arial" w:cs="Arial"/>
          <w:sz w:val="18"/>
          <w:szCs w:val="18"/>
        </w:rPr>
        <w:t>(p.e. Agenzie delle Entrate,), nonché banche e istituti di credito;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3F91501E" w14:textId="77777777" w:rsidR="008D1683" w:rsidRPr="006D5DC9" w:rsidRDefault="008D1683" w:rsidP="008D1683">
      <w:pPr>
        <w:spacing w:line="276" w:lineRule="auto"/>
        <w:jc w:val="both"/>
        <w:rPr>
          <w:rFonts w:ascii="Arial" w:hAnsi="Arial" w:cs="Arial"/>
          <w:sz w:val="18"/>
          <w:szCs w:val="18"/>
        </w:rPr>
      </w:pPr>
    </w:p>
    <w:p w14:paraId="44BB5AF3"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I suoi dati saranno trattati unicamente da personale espressamente autorizzato dal Titolare.</w:t>
      </w:r>
    </w:p>
    <w:p w14:paraId="629D0420" w14:textId="77777777" w:rsidR="008D1683" w:rsidRPr="006D5DC9" w:rsidRDefault="008D1683" w:rsidP="008D1683">
      <w:pPr>
        <w:spacing w:line="276" w:lineRule="auto"/>
        <w:jc w:val="both"/>
        <w:rPr>
          <w:rFonts w:ascii="Arial" w:hAnsi="Arial" w:cs="Arial"/>
          <w:sz w:val="18"/>
          <w:szCs w:val="18"/>
        </w:rPr>
      </w:pPr>
    </w:p>
    <w:p w14:paraId="3CB43663"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b/>
          <w:sz w:val="18"/>
          <w:szCs w:val="18"/>
        </w:rPr>
        <w:t>Diffusione</w:t>
      </w:r>
      <w:r w:rsidRPr="006D5DC9">
        <w:rPr>
          <w:rFonts w:ascii="Arial" w:hAnsi="Arial" w:cs="Arial"/>
          <w:sz w:val="18"/>
          <w:szCs w:val="18"/>
        </w:rPr>
        <w:t>: I suoi dati personali non verranno diffusi in alcun modo.</w:t>
      </w:r>
    </w:p>
    <w:p w14:paraId="689749FB" w14:textId="77777777" w:rsidR="008D1683" w:rsidRPr="006D5DC9" w:rsidRDefault="008D1683" w:rsidP="008D1683">
      <w:pPr>
        <w:spacing w:line="276" w:lineRule="auto"/>
        <w:jc w:val="both"/>
        <w:rPr>
          <w:rFonts w:ascii="Arial" w:hAnsi="Arial" w:cs="Arial"/>
          <w:sz w:val="18"/>
          <w:szCs w:val="18"/>
        </w:rPr>
      </w:pPr>
    </w:p>
    <w:p w14:paraId="0EFE101B"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b/>
          <w:sz w:val="18"/>
          <w:szCs w:val="18"/>
        </w:rPr>
        <w:lastRenderedPageBreak/>
        <w:t>Periodo di Conservazione</w:t>
      </w:r>
      <w:r w:rsidRPr="006D5DC9">
        <w:rPr>
          <w:rFonts w:ascii="Arial" w:hAnsi="Arial" w:cs="Arial"/>
          <w:sz w:val="18"/>
          <w:szCs w:val="18"/>
        </w:rPr>
        <w:t>: Le segnaliamo che, nel rispetto dei principi di liceità, limitazione delle finalità e minimizzazione dei dati, ai sensi dell’art. 5 del GDPR, il periodo di conservazione dei Suoi dati personali è:</w:t>
      </w:r>
    </w:p>
    <w:p w14:paraId="43BCA131" w14:textId="77777777" w:rsidR="008D1683" w:rsidRPr="006D5DC9" w:rsidRDefault="008D1683" w:rsidP="008D1683">
      <w:pPr>
        <w:pStyle w:val="Paragrafoelenco"/>
        <w:numPr>
          <w:ilvl w:val="0"/>
          <w:numId w:val="1"/>
        </w:numPr>
        <w:suppressAutoHyphens/>
        <w:spacing w:after="0" w:line="276" w:lineRule="auto"/>
        <w:jc w:val="both"/>
        <w:rPr>
          <w:rFonts w:ascii="Arial" w:hAnsi="Arial" w:cs="Arial"/>
          <w:sz w:val="18"/>
          <w:szCs w:val="18"/>
          <w:lang w:eastAsia="it-IT"/>
        </w:rPr>
      </w:pPr>
      <w:r w:rsidRPr="006D5DC9">
        <w:rPr>
          <w:rFonts w:ascii="Arial" w:hAnsi="Arial" w:cs="Arial"/>
          <w:b/>
          <w:bCs/>
          <w:sz w:val="18"/>
          <w:szCs w:val="18"/>
          <w:lang w:eastAsia="it-IT"/>
        </w:rPr>
        <w:t>dati contabili e fiscali</w:t>
      </w:r>
      <w:r w:rsidRPr="006D5DC9">
        <w:rPr>
          <w:rFonts w:ascii="Arial" w:hAnsi="Arial" w:cs="Arial"/>
          <w:sz w:val="18"/>
          <w:szCs w:val="18"/>
          <w:lang w:eastAsia="it-IT"/>
        </w:rPr>
        <w:t>: 10 anni in ottemperanza agli obblighi relativi alla conservazione delle scritture contabili e fiscali (art. 2220 codice civile che prevede la conservazione per 10 anni delle scritture contabili; art. 22 del D.P.R. 29 Settembre 1973, n.600)</w:t>
      </w:r>
    </w:p>
    <w:p w14:paraId="3680B649" w14:textId="77777777" w:rsidR="008D1683" w:rsidRDefault="008D1683" w:rsidP="008D1683">
      <w:pPr>
        <w:pStyle w:val="Paragrafoelenco"/>
        <w:numPr>
          <w:ilvl w:val="0"/>
          <w:numId w:val="1"/>
        </w:numPr>
        <w:suppressAutoHyphens/>
        <w:spacing w:after="0" w:line="276" w:lineRule="auto"/>
        <w:jc w:val="both"/>
        <w:rPr>
          <w:rFonts w:ascii="Arial" w:hAnsi="Arial" w:cs="Arial"/>
          <w:sz w:val="18"/>
          <w:szCs w:val="18"/>
          <w:lang w:eastAsia="it-IT"/>
        </w:rPr>
      </w:pPr>
      <w:bookmarkStart w:id="1" w:name="_Hlk26452363"/>
      <w:r w:rsidRPr="006D5DC9">
        <w:rPr>
          <w:rFonts w:ascii="Arial" w:hAnsi="Arial" w:cs="Arial"/>
          <w:b/>
          <w:bCs/>
          <w:sz w:val="18"/>
          <w:szCs w:val="18"/>
          <w:lang w:eastAsia="it-IT"/>
        </w:rPr>
        <w:t>altri dati</w:t>
      </w:r>
      <w:r w:rsidRPr="006D5DC9">
        <w:rPr>
          <w:rFonts w:ascii="Arial" w:hAnsi="Arial" w:cs="Arial"/>
          <w:sz w:val="18"/>
          <w:szCs w:val="18"/>
          <w:lang w:eastAsia="it-IT"/>
        </w:rPr>
        <w:t>: 10 anni dal momento della cessazione dell’efficacia del contratto o, in caso di contestazioni, per il termine prescrizionale previsto dalla normativa per la tutela dei diritti connessi</w:t>
      </w:r>
      <w:bookmarkEnd w:id="1"/>
      <w:r>
        <w:rPr>
          <w:rFonts w:ascii="Arial" w:hAnsi="Arial" w:cs="Arial"/>
          <w:sz w:val="18"/>
          <w:szCs w:val="18"/>
          <w:lang w:eastAsia="it-IT"/>
        </w:rPr>
        <w:t>; in caso di consenso, fino al raggiungimento della finalità dichiarata</w:t>
      </w:r>
    </w:p>
    <w:p w14:paraId="02DDCE10" w14:textId="77777777" w:rsidR="008D1683" w:rsidRPr="006D5DC9" w:rsidRDefault="008D1683" w:rsidP="008D1683">
      <w:pPr>
        <w:pStyle w:val="Paragrafoelenco"/>
        <w:spacing w:after="0" w:line="276" w:lineRule="auto"/>
        <w:jc w:val="both"/>
        <w:rPr>
          <w:rFonts w:ascii="Arial" w:hAnsi="Arial" w:cs="Arial"/>
          <w:sz w:val="18"/>
          <w:szCs w:val="18"/>
          <w:lang w:eastAsia="it-IT"/>
        </w:rPr>
      </w:pPr>
    </w:p>
    <w:p w14:paraId="1236F07D" w14:textId="77777777" w:rsidR="008D1683" w:rsidRPr="006D5DC9" w:rsidRDefault="008D1683" w:rsidP="008D1683">
      <w:pPr>
        <w:spacing w:line="276" w:lineRule="auto"/>
        <w:jc w:val="both"/>
        <w:rPr>
          <w:rFonts w:ascii="Arial" w:hAnsi="Arial" w:cs="Arial"/>
          <w:b/>
          <w:sz w:val="18"/>
          <w:szCs w:val="18"/>
        </w:rPr>
      </w:pPr>
      <w:r w:rsidRPr="006D5DC9">
        <w:rPr>
          <w:rFonts w:ascii="Arial" w:hAnsi="Arial" w:cs="Arial"/>
          <w:b/>
          <w:sz w:val="18"/>
          <w:szCs w:val="18"/>
        </w:rPr>
        <w:t>Diritti dell'Interessato</w:t>
      </w:r>
    </w:p>
    <w:p w14:paraId="60B4B97C" w14:textId="77777777" w:rsidR="008D1683" w:rsidRPr="006D5DC9" w:rsidRDefault="008D1683" w:rsidP="008D1683">
      <w:pPr>
        <w:pStyle w:val="Paragrafoelenco"/>
        <w:numPr>
          <w:ilvl w:val="0"/>
          <w:numId w:val="3"/>
        </w:numPr>
        <w:suppressAutoHyphens/>
        <w:spacing w:after="0" w:line="276" w:lineRule="auto"/>
        <w:ind w:left="284" w:hanging="284"/>
        <w:jc w:val="both"/>
        <w:rPr>
          <w:rFonts w:ascii="Arial" w:hAnsi="Arial" w:cs="Arial"/>
          <w:sz w:val="18"/>
          <w:szCs w:val="18"/>
          <w:lang w:eastAsia="it-IT"/>
        </w:rPr>
      </w:pPr>
      <w:r w:rsidRPr="006D5DC9">
        <w:rPr>
          <w:rFonts w:ascii="Arial" w:hAnsi="Arial" w:cs="Arial"/>
          <w:sz w:val="18"/>
          <w:szCs w:val="18"/>
          <w:lang w:eastAsia="it-IT"/>
        </w:rPr>
        <w:t>L'interessato ha diritto di ottenere la conferma dell'esistenza o meno di dati personali che lo riguardano, anche se non ancora registrati, e la loro comunicazione in forma intelligibile.</w:t>
      </w:r>
    </w:p>
    <w:p w14:paraId="103CC53B" w14:textId="77777777" w:rsidR="008D1683" w:rsidRPr="006D5DC9" w:rsidRDefault="008D1683" w:rsidP="008D1683">
      <w:pPr>
        <w:pStyle w:val="Paragrafoelenco"/>
        <w:suppressAutoHyphens/>
        <w:spacing w:after="0" w:line="276" w:lineRule="auto"/>
        <w:ind w:left="284"/>
        <w:jc w:val="both"/>
        <w:rPr>
          <w:rFonts w:ascii="Arial" w:hAnsi="Arial" w:cs="Arial"/>
          <w:sz w:val="18"/>
          <w:szCs w:val="18"/>
          <w:lang w:eastAsia="it-IT"/>
        </w:rPr>
      </w:pPr>
    </w:p>
    <w:p w14:paraId="06673397"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2. L'interessato ha diritto di ottenere l'indicazione:</w:t>
      </w:r>
    </w:p>
    <w:p w14:paraId="4032E273" w14:textId="77777777" w:rsidR="008D1683" w:rsidRPr="006D5DC9" w:rsidRDefault="008D1683" w:rsidP="008D168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dell'origine dei dati personali;</w:t>
      </w:r>
    </w:p>
    <w:p w14:paraId="7B263143" w14:textId="77777777" w:rsidR="008D1683" w:rsidRPr="006D5DC9" w:rsidRDefault="008D1683" w:rsidP="008D168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delle finalità e modalità del trattamento;</w:t>
      </w:r>
    </w:p>
    <w:p w14:paraId="033CCF3B" w14:textId="77777777" w:rsidR="008D1683" w:rsidRPr="006D5DC9" w:rsidRDefault="008D1683" w:rsidP="008D168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della logica applicata in caso di trattamento effettuato con l'ausilio di strumenti elettronici;</w:t>
      </w:r>
    </w:p>
    <w:p w14:paraId="4EE6AF86" w14:textId="77777777" w:rsidR="008D1683" w:rsidRPr="006D5DC9" w:rsidRDefault="008D1683" w:rsidP="008D168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degli estremi identificativi del titolare, dei responsabili e del rappresentante designato ai sensi dell'articolo 5, comma 2;</w:t>
      </w:r>
    </w:p>
    <w:p w14:paraId="02E87E27" w14:textId="77777777" w:rsidR="008D1683" w:rsidRPr="006D5DC9" w:rsidRDefault="008D1683" w:rsidP="008D1683">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2C3C59D0" w14:textId="77777777" w:rsidR="008D1683" w:rsidRPr="006D5DC9" w:rsidRDefault="008D1683" w:rsidP="008D1683">
      <w:pPr>
        <w:spacing w:line="276" w:lineRule="auto"/>
        <w:jc w:val="both"/>
        <w:rPr>
          <w:rFonts w:ascii="Arial" w:hAnsi="Arial" w:cs="Arial"/>
          <w:sz w:val="18"/>
          <w:szCs w:val="18"/>
        </w:rPr>
      </w:pPr>
    </w:p>
    <w:p w14:paraId="224E4A85"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3. L'interessato ha diritto di ottenere:</w:t>
      </w:r>
    </w:p>
    <w:p w14:paraId="308DA583" w14:textId="77777777" w:rsidR="008D1683" w:rsidRPr="006D5DC9" w:rsidRDefault="008D1683" w:rsidP="008D168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l'aggiornamento, la rettifica ovvero, quando vi ha interesse, l'integrazione dei dati;</w:t>
      </w:r>
    </w:p>
    <w:p w14:paraId="45135A39" w14:textId="77777777" w:rsidR="008D1683" w:rsidRPr="006D5DC9" w:rsidRDefault="008D1683" w:rsidP="008D168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12790910" w14:textId="77777777" w:rsidR="008D1683" w:rsidRPr="006D5DC9" w:rsidRDefault="008D1683" w:rsidP="008D168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485D61CF" w14:textId="77777777" w:rsidR="008D1683" w:rsidRPr="006D5DC9" w:rsidRDefault="008D1683" w:rsidP="008D1683">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portabilità dei dati.</w:t>
      </w:r>
    </w:p>
    <w:p w14:paraId="417E287A" w14:textId="77777777" w:rsidR="008D1683" w:rsidRPr="006D5DC9" w:rsidRDefault="008D1683" w:rsidP="008D1683">
      <w:pPr>
        <w:spacing w:line="276" w:lineRule="auto"/>
        <w:jc w:val="both"/>
        <w:rPr>
          <w:rFonts w:ascii="Arial" w:hAnsi="Arial" w:cs="Arial"/>
          <w:sz w:val="18"/>
          <w:szCs w:val="18"/>
        </w:rPr>
      </w:pPr>
    </w:p>
    <w:p w14:paraId="1FE3A7D7"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4. L'interessato ha diritto di opporsi, in tutto o in parte:</w:t>
      </w:r>
    </w:p>
    <w:p w14:paraId="7BAA9C92" w14:textId="77777777" w:rsidR="008D1683" w:rsidRPr="006D5DC9" w:rsidRDefault="008D1683" w:rsidP="008D1683">
      <w:pPr>
        <w:pStyle w:val="Paragrafoelenco"/>
        <w:numPr>
          <w:ilvl w:val="0"/>
          <w:numId w:val="6"/>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per motivi legittimi al trattamento dei dati personali che lo riguardano, ancorché pertinenti allo scopo della raccolta;</w:t>
      </w:r>
    </w:p>
    <w:p w14:paraId="5B459974" w14:textId="77777777" w:rsidR="008D1683" w:rsidRPr="006D5DC9" w:rsidRDefault="008D1683" w:rsidP="008D1683">
      <w:pPr>
        <w:spacing w:line="276" w:lineRule="auto"/>
        <w:jc w:val="both"/>
        <w:rPr>
          <w:rFonts w:ascii="Arial" w:hAnsi="Arial" w:cs="Arial"/>
          <w:sz w:val="18"/>
          <w:szCs w:val="18"/>
        </w:rPr>
      </w:pPr>
    </w:p>
    <w:p w14:paraId="181CE045"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5. L’interessato ha diritto di richiedere la limitazione del trattamento.</w:t>
      </w:r>
    </w:p>
    <w:p w14:paraId="26D4647A" w14:textId="77777777" w:rsidR="008D1683" w:rsidRPr="006D5DC9" w:rsidRDefault="008D1683" w:rsidP="008D1683">
      <w:pPr>
        <w:spacing w:line="276" w:lineRule="auto"/>
        <w:jc w:val="both"/>
        <w:rPr>
          <w:rFonts w:ascii="Arial" w:hAnsi="Arial" w:cs="Arial"/>
          <w:sz w:val="18"/>
          <w:szCs w:val="18"/>
        </w:rPr>
      </w:pPr>
    </w:p>
    <w:p w14:paraId="3D1F52A5"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Può esercitare i suoi diritti inviando una mail a</w:t>
      </w:r>
      <w:r>
        <w:rPr>
          <w:rFonts w:ascii="Arial" w:hAnsi="Arial" w:cs="Arial"/>
          <w:sz w:val="18"/>
          <w:szCs w:val="18"/>
        </w:rPr>
        <w:t xml:space="preserve"> </w:t>
      </w:r>
      <w:hyperlink r:id="rId16" w:history="1">
        <w:r w:rsidRPr="00A20557">
          <w:rPr>
            <w:rStyle w:val="Collegamentoipertestuale"/>
            <w:rFonts w:ascii="Arial" w:hAnsi="Arial" w:cs="Arial"/>
            <w:sz w:val="18"/>
            <w:szCs w:val="18"/>
          </w:rPr>
          <w:t>info@castellodirivoli.org</w:t>
        </w:r>
      </w:hyperlink>
      <w:r>
        <w:rPr>
          <w:rFonts w:ascii="Arial" w:hAnsi="Arial" w:cs="Arial"/>
          <w:sz w:val="18"/>
          <w:szCs w:val="18"/>
        </w:rPr>
        <w:t xml:space="preserve"> </w:t>
      </w:r>
      <w:r w:rsidRPr="006D5DC9">
        <w:rPr>
          <w:rFonts w:ascii="Arial" w:hAnsi="Arial" w:cs="Arial"/>
          <w:sz w:val="18"/>
          <w:szCs w:val="18"/>
        </w:rPr>
        <w:t>o inviando richiesta scritta ai recapiti sopra specificati.</w:t>
      </w:r>
    </w:p>
    <w:p w14:paraId="75B251DD" w14:textId="77777777" w:rsidR="008D1683" w:rsidRPr="006D5DC9" w:rsidRDefault="008D1683" w:rsidP="008D1683">
      <w:pPr>
        <w:spacing w:line="276" w:lineRule="auto"/>
        <w:jc w:val="both"/>
        <w:rPr>
          <w:rFonts w:ascii="Arial" w:hAnsi="Arial" w:cs="Arial"/>
          <w:sz w:val="18"/>
          <w:szCs w:val="18"/>
        </w:rPr>
      </w:pPr>
    </w:p>
    <w:p w14:paraId="54FB87E4" w14:textId="77777777" w:rsidR="008D1683" w:rsidRPr="006D5DC9" w:rsidRDefault="008D1683" w:rsidP="008D1683">
      <w:pPr>
        <w:spacing w:line="276" w:lineRule="auto"/>
        <w:jc w:val="both"/>
        <w:rPr>
          <w:rFonts w:ascii="Arial" w:hAnsi="Arial" w:cs="Arial"/>
          <w:sz w:val="18"/>
          <w:szCs w:val="18"/>
        </w:rPr>
      </w:pPr>
      <w:r w:rsidRPr="006D5DC9">
        <w:rPr>
          <w:rFonts w:ascii="Arial" w:hAnsi="Arial" w:cs="Arial"/>
          <w:sz w:val="18"/>
          <w:szCs w:val="18"/>
        </w:rPr>
        <w:t>Inoltre, l’interessato nel caso ritenga che il trattamento dei propri dati sia contrario alla normativa in vigore può proporre reclamo all’Autorità di controllo per la protezione dei dati personali ai sensi dell’art. 77 del Regolamento 2016/679 oppure presentare una segnalazione ai sensi dell’art. 144 del d.lgs. 101/2018.</w:t>
      </w:r>
    </w:p>
    <w:p w14:paraId="708E2FDB" w14:textId="19CEDB79" w:rsidR="009E0108" w:rsidRPr="009E0108" w:rsidRDefault="009E0108" w:rsidP="009E0108">
      <w:pPr>
        <w:ind w:left="142" w:right="565"/>
        <w:rPr>
          <w:sz w:val="24"/>
          <w:szCs w:val="24"/>
        </w:rPr>
      </w:pPr>
    </w:p>
    <w:p w14:paraId="63B654DD" w14:textId="7855AC91" w:rsidR="00645E79" w:rsidRDefault="00645E79" w:rsidP="009E0108">
      <w:pPr>
        <w:ind w:left="142" w:right="565"/>
        <w:rPr>
          <w:sz w:val="24"/>
          <w:szCs w:val="24"/>
        </w:rPr>
      </w:pPr>
    </w:p>
    <w:p w14:paraId="09CA1ED4" w14:textId="2A0D7113" w:rsidR="007672A2" w:rsidRDefault="007672A2" w:rsidP="009E0108">
      <w:pPr>
        <w:ind w:left="142" w:right="565"/>
        <w:rPr>
          <w:sz w:val="24"/>
          <w:szCs w:val="24"/>
        </w:rPr>
      </w:pPr>
    </w:p>
    <w:p w14:paraId="60B7B95F" w14:textId="034F58B1" w:rsidR="007672A2" w:rsidRDefault="007672A2" w:rsidP="009E0108">
      <w:pPr>
        <w:ind w:left="142" w:right="565"/>
        <w:rPr>
          <w:sz w:val="24"/>
          <w:szCs w:val="24"/>
        </w:rPr>
      </w:pPr>
    </w:p>
    <w:p w14:paraId="160A365A" w14:textId="20D3C915" w:rsidR="007672A2" w:rsidRDefault="007672A2" w:rsidP="009E0108">
      <w:pPr>
        <w:ind w:left="142" w:right="565"/>
        <w:rPr>
          <w:sz w:val="24"/>
          <w:szCs w:val="24"/>
        </w:rPr>
      </w:pPr>
    </w:p>
    <w:p w14:paraId="77D5DF73" w14:textId="62EA4127" w:rsidR="007672A2" w:rsidRDefault="007672A2" w:rsidP="009E0108">
      <w:pPr>
        <w:ind w:left="142" w:right="565"/>
        <w:rPr>
          <w:sz w:val="24"/>
          <w:szCs w:val="24"/>
        </w:rPr>
      </w:pPr>
    </w:p>
    <w:p w14:paraId="4FD2511B" w14:textId="527E4DC7" w:rsidR="007672A2" w:rsidRDefault="007672A2" w:rsidP="009E0108">
      <w:pPr>
        <w:ind w:left="142" w:right="565"/>
        <w:rPr>
          <w:sz w:val="24"/>
          <w:szCs w:val="24"/>
        </w:rPr>
      </w:pPr>
    </w:p>
    <w:p w14:paraId="527AA462" w14:textId="46011C51" w:rsidR="007672A2" w:rsidRDefault="007672A2" w:rsidP="009E0108">
      <w:pPr>
        <w:ind w:left="142" w:right="565"/>
        <w:rPr>
          <w:sz w:val="24"/>
          <w:szCs w:val="24"/>
        </w:rPr>
      </w:pPr>
    </w:p>
    <w:p w14:paraId="33A82BAA" w14:textId="559FE33C" w:rsidR="007672A2" w:rsidRDefault="007672A2" w:rsidP="009E0108">
      <w:pPr>
        <w:ind w:left="142" w:right="565"/>
        <w:rPr>
          <w:sz w:val="24"/>
          <w:szCs w:val="24"/>
        </w:rPr>
      </w:pPr>
    </w:p>
    <w:p w14:paraId="71DD63C3" w14:textId="5549306A" w:rsidR="007672A2" w:rsidRDefault="007672A2" w:rsidP="009E0108">
      <w:pPr>
        <w:ind w:left="142" w:right="565"/>
        <w:rPr>
          <w:sz w:val="24"/>
          <w:szCs w:val="24"/>
        </w:rPr>
      </w:pPr>
    </w:p>
    <w:p w14:paraId="73D34705" w14:textId="0B5875F8" w:rsidR="007672A2" w:rsidRDefault="007672A2" w:rsidP="009E0108">
      <w:pPr>
        <w:ind w:left="142" w:right="565"/>
        <w:rPr>
          <w:sz w:val="24"/>
          <w:szCs w:val="24"/>
        </w:rPr>
      </w:pPr>
    </w:p>
    <w:p w14:paraId="5BB254FA" w14:textId="6372E943" w:rsidR="007672A2" w:rsidRDefault="007672A2" w:rsidP="009E0108">
      <w:pPr>
        <w:ind w:left="142" w:right="565"/>
        <w:rPr>
          <w:sz w:val="24"/>
          <w:szCs w:val="24"/>
        </w:rPr>
      </w:pPr>
    </w:p>
    <w:p w14:paraId="4A6BA580" w14:textId="1EB90A80" w:rsidR="007672A2" w:rsidRDefault="007672A2" w:rsidP="009E0108">
      <w:pPr>
        <w:ind w:left="142" w:right="565"/>
        <w:rPr>
          <w:sz w:val="24"/>
          <w:szCs w:val="24"/>
        </w:rPr>
      </w:pPr>
    </w:p>
    <w:p w14:paraId="3BD492AA" w14:textId="650B4624" w:rsidR="007672A2" w:rsidRDefault="007672A2" w:rsidP="009E0108">
      <w:pPr>
        <w:ind w:left="142" w:right="565"/>
        <w:rPr>
          <w:sz w:val="24"/>
          <w:szCs w:val="24"/>
        </w:rPr>
      </w:pPr>
    </w:p>
    <w:p w14:paraId="7C8ED0BB" w14:textId="0DEA873B" w:rsidR="007672A2" w:rsidRDefault="007672A2" w:rsidP="009E0108">
      <w:pPr>
        <w:ind w:left="142" w:right="565"/>
        <w:rPr>
          <w:sz w:val="24"/>
          <w:szCs w:val="24"/>
        </w:rPr>
      </w:pPr>
    </w:p>
    <w:p w14:paraId="7952881F" w14:textId="6E3CF51C" w:rsidR="007672A2" w:rsidRDefault="007672A2" w:rsidP="009E0108">
      <w:pPr>
        <w:ind w:left="142" w:right="565"/>
        <w:rPr>
          <w:sz w:val="24"/>
          <w:szCs w:val="24"/>
        </w:rPr>
      </w:pPr>
    </w:p>
    <w:p w14:paraId="33942A16" w14:textId="561F4BA8" w:rsidR="007672A2" w:rsidRDefault="007672A2" w:rsidP="009E0108">
      <w:pPr>
        <w:ind w:left="142" w:right="565"/>
        <w:rPr>
          <w:sz w:val="24"/>
          <w:szCs w:val="24"/>
        </w:rPr>
      </w:pPr>
    </w:p>
    <w:p w14:paraId="09A658AE" w14:textId="4DA4CD39" w:rsidR="007672A2" w:rsidRDefault="007672A2" w:rsidP="009E0108">
      <w:pPr>
        <w:ind w:left="142" w:right="565"/>
        <w:rPr>
          <w:sz w:val="24"/>
          <w:szCs w:val="24"/>
        </w:rPr>
      </w:pPr>
    </w:p>
    <w:p w14:paraId="4661DE85" w14:textId="33A273DA" w:rsidR="007672A2" w:rsidRDefault="007672A2" w:rsidP="009E0108">
      <w:pPr>
        <w:ind w:left="142" w:right="565"/>
        <w:rPr>
          <w:sz w:val="24"/>
          <w:szCs w:val="24"/>
        </w:rPr>
      </w:pPr>
    </w:p>
    <w:p w14:paraId="7A433C5F" w14:textId="007001FA" w:rsidR="007672A2" w:rsidRDefault="007672A2" w:rsidP="009E0108">
      <w:pPr>
        <w:ind w:left="142" w:right="565"/>
        <w:rPr>
          <w:sz w:val="24"/>
          <w:szCs w:val="24"/>
        </w:rPr>
      </w:pPr>
    </w:p>
    <w:p w14:paraId="640871DD" w14:textId="33052545" w:rsidR="007672A2" w:rsidRDefault="007672A2" w:rsidP="009E0108">
      <w:pPr>
        <w:ind w:left="142" w:right="565"/>
        <w:rPr>
          <w:sz w:val="24"/>
          <w:szCs w:val="24"/>
        </w:rPr>
      </w:pPr>
    </w:p>
    <w:p w14:paraId="6773A247" w14:textId="5A25724E" w:rsidR="007672A2" w:rsidRDefault="007672A2" w:rsidP="009E0108">
      <w:pPr>
        <w:ind w:left="142" w:right="565"/>
        <w:rPr>
          <w:sz w:val="24"/>
          <w:szCs w:val="24"/>
        </w:rPr>
      </w:pPr>
    </w:p>
    <w:p w14:paraId="699F057B" w14:textId="14A23626" w:rsidR="007672A2" w:rsidRDefault="007672A2" w:rsidP="009E0108">
      <w:pPr>
        <w:ind w:left="142" w:right="565"/>
        <w:rPr>
          <w:sz w:val="24"/>
          <w:szCs w:val="24"/>
        </w:rPr>
      </w:pPr>
    </w:p>
    <w:p w14:paraId="2E0409F3" w14:textId="6BFE8751" w:rsidR="007672A2" w:rsidRDefault="007672A2" w:rsidP="009E0108">
      <w:pPr>
        <w:ind w:left="142" w:right="565"/>
        <w:rPr>
          <w:sz w:val="24"/>
          <w:szCs w:val="24"/>
        </w:rPr>
      </w:pPr>
    </w:p>
    <w:p w14:paraId="1E9A18AD" w14:textId="18B16E35" w:rsidR="007672A2" w:rsidRDefault="007672A2" w:rsidP="009E0108">
      <w:pPr>
        <w:ind w:left="142" w:right="565"/>
        <w:rPr>
          <w:sz w:val="24"/>
          <w:szCs w:val="24"/>
        </w:rPr>
      </w:pPr>
    </w:p>
    <w:p w14:paraId="69DD940F" w14:textId="7485F51D" w:rsidR="007672A2" w:rsidRDefault="007672A2" w:rsidP="009E0108">
      <w:pPr>
        <w:ind w:left="142" w:right="565"/>
        <w:rPr>
          <w:sz w:val="24"/>
          <w:szCs w:val="24"/>
        </w:rPr>
      </w:pPr>
    </w:p>
    <w:p w14:paraId="5219486E" w14:textId="2EFC7735" w:rsidR="007672A2" w:rsidRDefault="007672A2" w:rsidP="009E0108">
      <w:pPr>
        <w:ind w:left="142" w:right="565"/>
        <w:rPr>
          <w:sz w:val="24"/>
          <w:szCs w:val="24"/>
        </w:rPr>
      </w:pPr>
    </w:p>
    <w:p w14:paraId="2675FE87" w14:textId="17B24575" w:rsidR="007672A2" w:rsidRDefault="007672A2" w:rsidP="009E0108">
      <w:pPr>
        <w:ind w:left="142" w:right="565"/>
        <w:rPr>
          <w:sz w:val="24"/>
          <w:szCs w:val="24"/>
        </w:rPr>
      </w:pPr>
    </w:p>
    <w:p w14:paraId="2D1F46C3" w14:textId="23EA7597" w:rsidR="007672A2" w:rsidRDefault="007672A2" w:rsidP="009E0108">
      <w:pPr>
        <w:ind w:left="142" w:right="565"/>
        <w:rPr>
          <w:sz w:val="24"/>
          <w:szCs w:val="24"/>
        </w:rPr>
      </w:pPr>
    </w:p>
    <w:p w14:paraId="74ADF805" w14:textId="5110D3AC" w:rsidR="007672A2" w:rsidRDefault="007672A2" w:rsidP="009E0108">
      <w:pPr>
        <w:ind w:left="142" w:right="565"/>
        <w:rPr>
          <w:sz w:val="24"/>
          <w:szCs w:val="24"/>
        </w:rPr>
      </w:pPr>
    </w:p>
    <w:p w14:paraId="0D955111" w14:textId="3453BC03" w:rsidR="007672A2" w:rsidRDefault="007672A2" w:rsidP="009E0108">
      <w:pPr>
        <w:ind w:left="142" w:right="565"/>
        <w:rPr>
          <w:sz w:val="24"/>
          <w:szCs w:val="24"/>
        </w:rPr>
      </w:pPr>
    </w:p>
    <w:p w14:paraId="0B6099D5" w14:textId="13FA3295" w:rsidR="007672A2" w:rsidRDefault="007672A2" w:rsidP="009E0108">
      <w:pPr>
        <w:ind w:left="142" w:right="565"/>
        <w:rPr>
          <w:sz w:val="24"/>
          <w:szCs w:val="24"/>
        </w:rPr>
      </w:pPr>
    </w:p>
    <w:p w14:paraId="00734C6F" w14:textId="6247EAAE" w:rsidR="007672A2" w:rsidRDefault="007672A2" w:rsidP="009E0108">
      <w:pPr>
        <w:ind w:left="142" w:right="565"/>
        <w:rPr>
          <w:sz w:val="24"/>
          <w:szCs w:val="24"/>
        </w:rPr>
      </w:pPr>
    </w:p>
    <w:p w14:paraId="7C03036E" w14:textId="1AA77FAF" w:rsidR="007672A2" w:rsidRDefault="007672A2" w:rsidP="009E0108">
      <w:pPr>
        <w:ind w:left="142" w:right="565"/>
        <w:rPr>
          <w:sz w:val="24"/>
          <w:szCs w:val="24"/>
        </w:rPr>
      </w:pPr>
    </w:p>
    <w:p w14:paraId="26DA25A2" w14:textId="19E26F27" w:rsidR="007672A2" w:rsidRDefault="007672A2" w:rsidP="009E0108">
      <w:pPr>
        <w:ind w:left="142" w:right="565"/>
        <w:rPr>
          <w:sz w:val="24"/>
          <w:szCs w:val="24"/>
        </w:rPr>
      </w:pPr>
    </w:p>
    <w:p w14:paraId="1ECEE098" w14:textId="018AEE41" w:rsidR="007672A2" w:rsidRDefault="007672A2" w:rsidP="009E0108">
      <w:pPr>
        <w:ind w:left="142" w:right="565"/>
        <w:rPr>
          <w:sz w:val="24"/>
          <w:szCs w:val="24"/>
        </w:rPr>
      </w:pPr>
    </w:p>
    <w:p w14:paraId="49E2EE95" w14:textId="494D526A" w:rsidR="007672A2" w:rsidRDefault="007672A2" w:rsidP="009E0108">
      <w:pPr>
        <w:ind w:left="142" w:right="565"/>
        <w:rPr>
          <w:sz w:val="24"/>
          <w:szCs w:val="24"/>
        </w:rPr>
      </w:pPr>
    </w:p>
    <w:p w14:paraId="365F9841" w14:textId="029A43CE" w:rsidR="0041091E" w:rsidRDefault="0041091E" w:rsidP="009E0108">
      <w:pPr>
        <w:ind w:left="142" w:right="565"/>
        <w:rPr>
          <w:sz w:val="24"/>
          <w:szCs w:val="24"/>
        </w:rPr>
      </w:pPr>
    </w:p>
    <w:p w14:paraId="7327DD9F" w14:textId="5B6E07E9" w:rsidR="0041091E" w:rsidRDefault="0041091E" w:rsidP="009E0108">
      <w:pPr>
        <w:ind w:left="142" w:right="565"/>
        <w:rPr>
          <w:sz w:val="24"/>
          <w:szCs w:val="24"/>
        </w:rPr>
      </w:pPr>
    </w:p>
    <w:p w14:paraId="27325CD3" w14:textId="521FC2B3" w:rsidR="0041091E" w:rsidRDefault="0041091E" w:rsidP="009E0108">
      <w:pPr>
        <w:ind w:left="142" w:right="565"/>
        <w:rPr>
          <w:sz w:val="24"/>
          <w:szCs w:val="24"/>
        </w:rPr>
      </w:pPr>
    </w:p>
    <w:p w14:paraId="47B7D69D" w14:textId="77777777" w:rsidR="0041091E" w:rsidRDefault="0041091E" w:rsidP="009E0108">
      <w:pPr>
        <w:ind w:left="142" w:right="565"/>
        <w:rPr>
          <w:sz w:val="24"/>
          <w:szCs w:val="24"/>
        </w:rPr>
      </w:pPr>
    </w:p>
    <w:p w14:paraId="2BED1065" w14:textId="409AC44A" w:rsidR="007672A2" w:rsidRDefault="007672A2" w:rsidP="009E0108">
      <w:pPr>
        <w:ind w:left="142" w:right="565"/>
        <w:rPr>
          <w:sz w:val="24"/>
          <w:szCs w:val="24"/>
        </w:rPr>
      </w:pPr>
    </w:p>
    <w:p w14:paraId="79BA023B" w14:textId="77777777" w:rsidR="00555AC8" w:rsidRDefault="00555AC8" w:rsidP="00D9116B">
      <w:pPr>
        <w:ind w:left="142" w:right="565"/>
        <w:rPr>
          <w:sz w:val="24"/>
          <w:szCs w:val="24"/>
        </w:rPr>
        <w:sectPr w:rsidR="00555AC8" w:rsidSect="0041091E">
          <w:type w:val="continuous"/>
          <w:pgSz w:w="11900" w:h="16840"/>
          <w:pgMar w:top="1560" w:right="709" w:bottom="1418" w:left="709" w:header="284" w:footer="284" w:gutter="0"/>
          <w:cols w:space="792"/>
        </w:sectPr>
      </w:pPr>
    </w:p>
    <w:bookmarkEnd w:id="0"/>
    <w:p w14:paraId="56EF4DFE" w14:textId="77777777" w:rsidR="00D9116B" w:rsidRDefault="00D9116B" w:rsidP="00555AC8">
      <w:pPr>
        <w:ind w:left="142" w:right="565"/>
        <w:rPr>
          <w:sz w:val="24"/>
          <w:szCs w:val="24"/>
        </w:rPr>
      </w:pPr>
    </w:p>
    <w:sectPr w:rsidR="00D9116B" w:rsidSect="00363251">
      <w:type w:val="continuous"/>
      <w:pgSz w:w="11900" w:h="16840"/>
      <w:pgMar w:top="1560" w:right="709" w:bottom="284" w:left="709" w:header="284" w:footer="284" w:gutter="0"/>
      <w:cols w: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497D" w14:textId="77777777" w:rsidR="00CC6FCD" w:rsidRDefault="00CC6FCD">
      <w:r>
        <w:separator/>
      </w:r>
    </w:p>
  </w:endnote>
  <w:endnote w:type="continuationSeparator" w:id="0">
    <w:p w14:paraId="4FA81610" w14:textId="77777777" w:rsidR="00CC6FCD" w:rsidRDefault="00CC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roman"/>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E58F" w14:textId="77777777" w:rsidR="00E65DA8" w:rsidRDefault="00E65D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8019" w14:textId="57BD6851" w:rsidR="00986DF0" w:rsidRDefault="00E65DA8" w:rsidP="00E65DA8">
    <w:pPr>
      <w:pStyle w:val="Pidipagina"/>
      <w:tabs>
        <w:tab w:val="left" w:pos="1560"/>
        <w:tab w:val="left" w:pos="3402"/>
        <w:tab w:val="left" w:pos="6379"/>
        <w:tab w:val="left" w:pos="8931"/>
      </w:tabs>
      <w:ind w:left="-284"/>
      <w:rPr>
        <w:rStyle w:val="NessunoA"/>
        <w:sz w:val="22"/>
        <w:szCs w:val="22"/>
      </w:rPr>
    </w:pPr>
    <w:r>
      <w:rPr>
        <w:noProof/>
      </w:rPr>
      <w:drawing>
        <wp:inline distT="0" distB="0" distL="0" distR="0" wp14:anchorId="60E63DC0" wp14:editId="07707519">
          <wp:extent cx="6990080" cy="733425"/>
          <wp:effectExtent l="0" t="0" r="127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080" cy="733425"/>
                  </a:xfrm>
                  <a:prstGeom prst="rect">
                    <a:avLst/>
                  </a:prstGeom>
                  <a:noFill/>
                  <a:ln>
                    <a:noFill/>
                  </a:ln>
                </pic:spPr>
              </pic:pic>
            </a:graphicData>
          </a:graphic>
        </wp:inline>
      </w:drawing>
    </w:r>
  </w:p>
  <w:p w14:paraId="7C8524E8" w14:textId="77777777" w:rsidR="00986DF0" w:rsidRDefault="009E0108">
    <w:pPr>
      <w:pStyle w:val="Pidipagina"/>
      <w:tabs>
        <w:tab w:val="clear" w:pos="4819"/>
        <w:tab w:val="clear" w:pos="9638"/>
      </w:tabs>
    </w:pPr>
    <w:r>
      <w:rPr>
        <w:sz w:val="22"/>
        <w:szCs w:val="22"/>
      </w:rPr>
      <w:t xml:space="preserve">Regione Piemonte | Città di Torino | Città di Rivoli | Fondazione CRT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2F7" w14:textId="77777777" w:rsidR="00E65DA8" w:rsidRDefault="00E65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0542" w14:textId="77777777" w:rsidR="00CC6FCD" w:rsidRDefault="00CC6FCD">
      <w:r>
        <w:separator/>
      </w:r>
    </w:p>
  </w:footnote>
  <w:footnote w:type="continuationSeparator" w:id="0">
    <w:p w14:paraId="20F3056D" w14:textId="77777777" w:rsidR="00CC6FCD" w:rsidRDefault="00CC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FFA" w14:textId="77777777" w:rsidR="00E65DA8" w:rsidRDefault="00E65D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C977" w14:textId="77777777" w:rsidR="00986DF0" w:rsidRDefault="009E0108">
    <w:pPr>
      <w:pStyle w:val="Intestazioneepidipagina"/>
    </w:pPr>
    <w:r>
      <w:rPr>
        <w:noProof/>
      </w:rPr>
      <mc:AlternateContent>
        <mc:Choice Requires="wps">
          <w:drawing>
            <wp:anchor distT="152400" distB="152400" distL="152400" distR="152400" simplePos="0" relativeHeight="251658240" behindDoc="1" locked="0" layoutInCell="1" allowOverlap="1" wp14:anchorId="6A7AF864" wp14:editId="598E9021">
              <wp:simplePos x="0" y="0"/>
              <wp:positionH relativeFrom="page">
                <wp:align>left</wp:align>
              </wp:positionH>
              <wp:positionV relativeFrom="page">
                <wp:align>top</wp:align>
              </wp:positionV>
              <wp:extent cx="7556500" cy="10688400"/>
              <wp:effectExtent l="0" t="0" r="6350" b="0"/>
              <wp:wrapNone/>
              <wp:docPr id="1073741825" name="officeArt object"/>
              <wp:cNvGraphicFramePr/>
              <a:graphic xmlns:a="http://schemas.openxmlformats.org/drawingml/2006/main">
                <a:graphicData uri="http://schemas.microsoft.com/office/word/2010/wordprocessingShape">
                  <wps:wsp>
                    <wps:cNvSpPr/>
                    <wps:spPr>
                      <a:xfrm>
                        <a:off x="0" y="0"/>
                        <a:ext cx="7556500" cy="1068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1556DBD2" id="officeArt object" o:spid="_x0000_s1026" style="position:absolute;margin-left:0;margin-top:0;width:595pt;height:841.6pt;z-index:-251658240;visibility:visible;mso-wrap-style:square;mso-wrap-distance-left:12pt;mso-wrap-distance-top:12pt;mso-wrap-distance-right:12pt;mso-wrap-distance-bottom:12pt;mso-position-horizontal:left;mso-position-horizontal-relative:page;mso-position-vertical:top;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" stroked="f" strokeweight="1pt">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D9A9" w14:textId="77777777" w:rsidR="00E65DA8" w:rsidRDefault="00E65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B5580"/>
    <w:multiLevelType w:val="hybridMultilevel"/>
    <w:tmpl w:val="B9A0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F94E33"/>
    <w:multiLevelType w:val="hybridMultilevel"/>
    <w:tmpl w:val="98080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2145762">
    <w:abstractNumId w:val="0"/>
  </w:num>
  <w:num w:numId="2" w16cid:durableId="672031251">
    <w:abstractNumId w:val="3"/>
  </w:num>
  <w:num w:numId="3" w16cid:durableId="1142235692">
    <w:abstractNumId w:val="2"/>
  </w:num>
  <w:num w:numId="4" w16cid:durableId="507672839">
    <w:abstractNumId w:val="6"/>
  </w:num>
  <w:num w:numId="5" w16cid:durableId="1476949161">
    <w:abstractNumId w:val="5"/>
  </w:num>
  <w:num w:numId="6" w16cid:durableId="1124889885">
    <w:abstractNumId w:val="4"/>
  </w:num>
  <w:num w:numId="7" w16cid:durableId="41571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0"/>
    <w:rsid w:val="000E6099"/>
    <w:rsid w:val="00111239"/>
    <w:rsid w:val="00363251"/>
    <w:rsid w:val="0041091E"/>
    <w:rsid w:val="00555AC8"/>
    <w:rsid w:val="00580283"/>
    <w:rsid w:val="00590706"/>
    <w:rsid w:val="00614E3E"/>
    <w:rsid w:val="00645E79"/>
    <w:rsid w:val="00754EC3"/>
    <w:rsid w:val="007672A2"/>
    <w:rsid w:val="008D1683"/>
    <w:rsid w:val="00986DF0"/>
    <w:rsid w:val="009E0108"/>
    <w:rsid w:val="00CC6FCD"/>
    <w:rsid w:val="00D9116B"/>
    <w:rsid w:val="00E6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D5F8D"/>
  <w15:docId w15:val="{75BFBAFD-B3E1-4A9C-9B49-9677EF6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styleId="Intestazione">
    <w:name w:val="header"/>
    <w:basedOn w:val="Normale"/>
    <w:link w:val="IntestazioneCarattere"/>
    <w:uiPriority w:val="99"/>
    <w:unhideWhenUsed/>
    <w:rsid w:val="00111239"/>
    <w:pPr>
      <w:tabs>
        <w:tab w:val="center" w:pos="4819"/>
        <w:tab w:val="right" w:pos="9638"/>
      </w:tabs>
    </w:pPr>
  </w:style>
  <w:style w:type="character" w:customStyle="1" w:styleId="IntestazioneCarattere">
    <w:name w:val="Intestazione Carattere"/>
    <w:basedOn w:val="Carpredefinitoparagrafo"/>
    <w:link w:val="Intestazione"/>
    <w:uiPriority w:val="99"/>
    <w:rsid w:val="00111239"/>
    <w:rPr>
      <w:rFonts w:eastAsia="Times New Roman"/>
      <w:color w:val="000000"/>
      <w:u w:color="000000"/>
      <w14:textOutline w14:w="12700" w14:cap="flat" w14:cmpd="sng" w14:algn="ctr">
        <w14:noFill/>
        <w14:prstDash w14:val="solid"/>
        <w14:miter w14:lim="400000"/>
      </w14:textOutline>
    </w:rPr>
  </w:style>
  <w:style w:type="paragraph" w:styleId="Paragrafoelenco">
    <w:name w:val="List Paragraph"/>
    <w:basedOn w:val="Normale"/>
    <w:uiPriority w:val="34"/>
    <w:qFormat/>
    <w:rsid w:val="008D1683"/>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Helvetica Neue" w:eastAsia="Helvetica Neue" w:hAnsi="Helvetica Neue"/>
      <w:color w:val="auto"/>
      <w:sz w:val="22"/>
      <w:szCs w:val="22"/>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castellodirivol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ellodirivol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795C-5D40-4E1B-A20E-DC28A5E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Odenato</dc:creator>
  <cp:lastModifiedBy>M2 Informatica - Federica Savio</cp:lastModifiedBy>
  <cp:revision>2</cp:revision>
  <dcterms:created xsi:type="dcterms:W3CDTF">2023-09-07T13:01:00Z</dcterms:created>
  <dcterms:modified xsi:type="dcterms:W3CDTF">2023-09-07T13:01:00Z</dcterms:modified>
</cp:coreProperties>
</file>